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35" w:rsidRPr="00085C35" w:rsidRDefault="00085C35" w:rsidP="00085C35">
      <w:pPr>
        <w:jc w:val="center"/>
        <w:rPr>
          <w:rFonts w:ascii="Times New Roman" w:hAnsi="Times New Roman" w:cs="Times New Roman"/>
          <w:b/>
          <w:sz w:val="24"/>
        </w:rPr>
      </w:pPr>
      <w:r w:rsidRPr="00085C35">
        <w:rPr>
          <w:rFonts w:ascii="Times New Roman" w:hAnsi="Times New Roman" w:cs="Times New Roman"/>
          <w:b/>
          <w:sz w:val="24"/>
        </w:rPr>
        <w:t>DODATKOWE INFORMACJE O DZIECKU</w:t>
      </w:r>
    </w:p>
    <w:p w:rsidR="00085C35" w:rsidRPr="00085C35" w:rsidRDefault="00085C35" w:rsidP="00085C35">
      <w:pPr>
        <w:rPr>
          <w:rFonts w:ascii="Times New Roman" w:hAnsi="Times New Roman" w:cs="Times New Roman"/>
        </w:rPr>
      </w:pPr>
      <w:r w:rsidRPr="00085C35">
        <w:rPr>
          <w:rFonts w:ascii="Times New Roman" w:hAnsi="Times New Roman" w:cs="Times New Roman"/>
        </w:rPr>
        <w:t>(Dodatkowe informacje przekazane dobrowolnie przez rodzica/opiekuna prawnego, zgodnie z art. 155 ustawy z dnia 14</w:t>
      </w:r>
      <w:r>
        <w:rPr>
          <w:rFonts w:ascii="Times New Roman" w:hAnsi="Times New Roman" w:cs="Times New Roman"/>
        </w:rPr>
        <w:t xml:space="preserve"> </w:t>
      </w:r>
      <w:r w:rsidRPr="00085C3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rudnia 2016 r. Prawo oświatowe </w:t>
      </w:r>
      <w:r w:rsidRPr="00085C35">
        <w:rPr>
          <w:rFonts w:ascii="Times New Roman" w:hAnsi="Times New Roman" w:cs="Times New Roman"/>
        </w:rPr>
        <w:t>(Dz. U. z 2023 r. poz. 900)</w:t>
      </w:r>
      <w:bookmarkStart w:id="0" w:name="_GoBack"/>
      <w:bookmarkEnd w:id="0"/>
      <w:r w:rsidRPr="00085C35">
        <w:rPr>
          <w:rFonts w:ascii="Times New Roman" w:hAnsi="Times New Roman" w:cs="Times New Roman"/>
        </w:rPr>
        <w:t>.</w:t>
      </w:r>
    </w:p>
    <w:p w:rsidR="00085C35" w:rsidRDefault="00085C35" w:rsidP="00085C35">
      <w:pPr>
        <w:rPr>
          <w:rFonts w:ascii="Times New Roman" w:hAnsi="Times New Roman" w:cs="Times New Roman"/>
        </w:rPr>
      </w:pPr>
    </w:p>
    <w:p w:rsidR="00085C35" w:rsidRDefault="00085C35" w:rsidP="00085C35">
      <w:pPr>
        <w:spacing w:after="240" w:line="480" w:lineRule="auto"/>
        <w:jc w:val="center"/>
        <w:rPr>
          <w:rFonts w:ascii="Times New Roman" w:hAnsi="Times New Roman" w:cs="Times New Roman"/>
        </w:rPr>
      </w:pPr>
      <w:r w:rsidRPr="00085C3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……………………………………………………………………………….…………………..……………………………………………………………………………….</w:t>
      </w:r>
    </w:p>
    <w:p w:rsidR="00085C35" w:rsidRDefault="00085C35" w:rsidP="00085C35">
      <w:pPr>
        <w:rPr>
          <w:rFonts w:ascii="Times New Roman" w:hAnsi="Times New Roman" w:cs="Times New Roman"/>
        </w:rPr>
      </w:pPr>
    </w:p>
    <w:p w:rsidR="00085C35" w:rsidRPr="00085C35" w:rsidRDefault="00085C35" w:rsidP="00085C35">
      <w:pPr>
        <w:rPr>
          <w:rFonts w:ascii="Times New Roman" w:hAnsi="Times New Roman" w:cs="Times New Roman"/>
        </w:rPr>
      </w:pPr>
    </w:p>
    <w:p w:rsidR="00F6532D" w:rsidRPr="00085C35" w:rsidRDefault="00085C35" w:rsidP="00085C35">
      <w:pPr>
        <w:rPr>
          <w:rFonts w:ascii="Times New Roman" w:hAnsi="Times New Roman" w:cs="Times New Roman"/>
        </w:rPr>
      </w:pPr>
      <w:r w:rsidRPr="00085C35">
        <w:rPr>
          <w:rFonts w:ascii="Times New Roman" w:hAnsi="Times New Roman" w:cs="Times New Roman"/>
        </w:rPr>
        <w:t>Miejscowość………………………………………, dnia……………………………………</w:t>
      </w:r>
    </w:p>
    <w:sectPr w:rsidR="00F6532D" w:rsidRPr="0008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5"/>
    <w:rsid w:val="00085C35"/>
    <w:rsid w:val="00637B8E"/>
    <w:rsid w:val="00F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52DD"/>
  <w15:chartTrackingRefBased/>
  <w15:docId w15:val="{F8F64BA1-5C60-4D0E-B10B-2423388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2023-07-03T11:43:00Z</dcterms:created>
  <dcterms:modified xsi:type="dcterms:W3CDTF">2023-07-03T11:45:00Z</dcterms:modified>
</cp:coreProperties>
</file>