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0CDC4F2B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A52CE8">
        <w:t>3/2024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77777777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– 1</w:t>
      </w:r>
      <w:r w:rsidR="009862FD" w:rsidRPr="00A759E1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3D18D5BE" w14:textId="2D0D04EF" w:rsidR="006F6A5B" w:rsidRPr="00A759E1" w:rsidRDefault="009862FD" w:rsidP="006F6A5B">
      <w:pPr>
        <w:pStyle w:val="NormalnyWeb"/>
        <w:jc w:val="both"/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  <w:hyperlink r:id="rId5" w:tgtFrame="_self" w:tooltip="druk do pobrania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(</w:t>
        </w:r>
      </w:hyperlink>
      <w:hyperlink r:id="rId6" w:tgtFrame="_self" w:tooltip="null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druk do pobrania</w:t>
        </w:r>
      </w:hyperlink>
      <w:hyperlink r:id="rId7" w:tgtFrame="_self" w:tooltip="druk do pobrania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)</w:t>
        </w:r>
      </w:hyperlink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 osobiście lub wysyłając skan potwierdzenia emailem do placówki 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(</w:t>
      </w:r>
      <w:hyperlink r:id="rId8" w:tgtFrame="_self" w:tooltip="null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u w:val="single"/>
            <w:shd w:val="clear" w:color="auto" w:fill="FFFFFF"/>
            <w:lang w:eastAsia="en-US"/>
          </w:rPr>
          <w:t>baza adresów email</w:t>
        </w:r>
      </w:hyperlink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)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="006F6A5B" w:rsidRPr="00A759E1">
        <w:br/>
      </w:r>
      <w:r w:rsidR="006F6A5B" w:rsidRPr="00A759E1">
        <w:br/>
      </w:r>
      <w:r w:rsidR="006F6A5B"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="006F6A5B"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r. do godz. 15:00</w:t>
      </w:r>
      <w:r w:rsidR="006F6A5B" w:rsidRPr="00A759E1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="006F6A5B" w:rsidRPr="00A759E1">
        <w:rPr>
          <w:color w:val="1F497D"/>
        </w:rPr>
        <w:t xml:space="preserve"> </w:t>
      </w:r>
      <w:hyperlink r:id="rId9" w:history="1">
        <w:r w:rsidR="006F6A5B" w:rsidRPr="00A759E1">
          <w:rPr>
            <w:rStyle w:val="Hipercze"/>
          </w:rPr>
          <w:t>http://kielce.formico.pl</w:t>
        </w:r>
      </w:hyperlink>
      <w:r w:rsidR="006F6A5B" w:rsidRPr="00A759E1">
        <w:rPr>
          <w:color w:val="1F497D"/>
        </w:rPr>
        <w:t xml:space="preserve"> </w:t>
      </w:r>
      <w:r w:rsidR="006F6A5B" w:rsidRPr="00A759E1">
        <w:t>(</w:t>
      </w:r>
      <w:r w:rsidR="006F6A5B" w:rsidRPr="00A759E1">
        <w:rPr>
          <w:b/>
          <w:u w:val="single"/>
        </w:rPr>
        <w:t>logowanie się na stronie możliwe będzie  od  1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r.  do  2</w:t>
      </w:r>
      <w:r w:rsidR="00ED4134" w:rsidRPr="00A759E1">
        <w:rPr>
          <w:b/>
          <w:u w:val="single"/>
        </w:rPr>
        <w:t>1</w:t>
      </w:r>
      <w:r w:rsidR="006F6A5B"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r</w:t>
      </w:r>
      <w:r w:rsidR="006F6A5B" w:rsidRPr="00A759E1">
        <w:t xml:space="preserve">.) wniosek, który po wypełnieniu należy wydrukować i dostarczyć do placówki, </w:t>
      </w:r>
      <w:r w:rsidR="006F6A5B" w:rsidRPr="00A759E1">
        <w:rPr>
          <w:b/>
          <w:u w:val="single"/>
        </w:rPr>
        <w:t>która została wybrana na pierwszej pozycji</w:t>
      </w:r>
      <w:r w:rsidR="006F6A5B"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4682F86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2B67DD" w:rsidRPr="00A759E1">
        <w:rPr>
          <w:rStyle w:val="Pogrubienie"/>
        </w:rPr>
        <w:t>19</w:t>
      </w:r>
      <w:r w:rsidRPr="00A759E1">
        <w:rPr>
          <w:rStyle w:val="Pogrubienie"/>
        </w:rPr>
        <w:t>.04.202</w:t>
      </w:r>
      <w:r w:rsidR="002B67DD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t xml:space="preserve">Brak złożenia takiego potwierdzenia będzie skutkował nieprzyjęciem dziecka do danej placówki. </w:t>
      </w:r>
    </w:p>
    <w:p w14:paraId="2149AADF" w14:textId="1871D0F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21.04.202</w:t>
      </w:r>
      <w:r w:rsidR="002B67DD" w:rsidRPr="00A759E1">
        <w:rPr>
          <w:b/>
        </w:rPr>
        <w:t>3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lastRenderedPageBreak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07522746" w:rsidR="006F6A5B" w:rsidRPr="00A759E1" w:rsidRDefault="006F6A5B" w:rsidP="006F6A5B">
      <w:pPr>
        <w:pStyle w:val="NormalnyWeb"/>
        <w:jc w:val="both"/>
      </w:pPr>
      <w:r w:rsidRPr="00A759E1">
        <w:t>W postępowaniu rekrutacyjnym do publicznych  przedszkoli i oddziałów przedszkolnych w publicznych szkołach podstawowych na rok szkolny 202</w:t>
      </w:r>
      <w:r w:rsidR="002B67DD" w:rsidRPr="00A759E1">
        <w:t>3</w:t>
      </w:r>
      <w:r w:rsidRPr="00A759E1">
        <w:t>/202</w:t>
      </w:r>
      <w:r w:rsidR="002B67DD" w:rsidRPr="00A759E1">
        <w:t>4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0D99A811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2022 poz. 615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z 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1)      Oświadczenie o wielodzietności rodziny kandydata.</w:t>
      </w:r>
    </w:p>
    <w:p w14:paraId="2A409C7C" w14:textId="1E574A8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2023 poz. 100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14:paraId="63334F61" w14:textId="4AEB2E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poz.1577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lastRenderedPageBreak/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5AFE5A2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2022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1577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6474">
    <w:abstractNumId w:val="0"/>
  </w:num>
  <w:num w:numId="2" w16cid:durableId="1963800380">
    <w:abstractNumId w:val="1"/>
  </w:num>
  <w:num w:numId="3" w16cid:durableId="93829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64"/>
    <w:rsid w:val="002B67DD"/>
    <w:rsid w:val="002C0664"/>
    <w:rsid w:val="00335033"/>
    <w:rsid w:val="006E1792"/>
    <w:rsid w:val="006F6A5B"/>
    <w:rsid w:val="0078362B"/>
    <w:rsid w:val="009862FD"/>
    <w:rsid w:val="00A52CE8"/>
    <w:rsid w:val="00A759E1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ce.eu/resource/6096/adresy%20email.docx/attachment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elce.eu/resource/6096/karta_kontynuacji_2021.doc/attachment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elce.eu/resource/6096/karta%20kontynuacji%202022.doc/attachment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ielce.eu/resource/6096/karta_kontynuacji_2021.doc/attachment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elce.formic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1260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Karolina Zapała-Polak</cp:lastModifiedBy>
  <cp:revision>5</cp:revision>
  <dcterms:created xsi:type="dcterms:W3CDTF">2023-01-26T07:30:00Z</dcterms:created>
  <dcterms:modified xsi:type="dcterms:W3CDTF">2023-01-27T10:15:00Z</dcterms:modified>
</cp:coreProperties>
</file>